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B4" w:rsidRPr="00484CB4" w:rsidRDefault="004D37A9" w:rsidP="00484CB4">
      <w:pPr>
        <w:rPr>
          <w:sz w:val="24"/>
        </w:rPr>
      </w:pPr>
      <w:r>
        <w:rPr>
          <w:sz w:val="24"/>
        </w:rPr>
        <w:t>5</w:t>
      </w:r>
      <w:r w:rsidR="00484CB4" w:rsidRPr="00484CB4">
        <w:rPr>
          <w:sz w:val="24"/>
        </w:rPr>
        <w:t>1018RV</w:t>
      </w:r>
    </w:p>
    <w:p w:rsidR="00484CB4" w:rsidRPr="00484CB4" w:rsidRDefault="00484CB4" w:rsidP="00484CB4">
      <w:pPr>
        <w:rPr>
          <w:b/>
          <w:sz w:val="28"/>
        </w:rPr>
      </w:pPr>
      <w:r w:rsidRPr="00484CB4">
        <w:rPr>
          <w:b/>
          <w:sz w:val="28"/>
        </w:rPr>
        <w:t>En vez de expulsión, un</w:t>
      </w:r>
      <w:r w:rsidR="007821D5">
        <w:rPr>
          <w:b/>
          <w:sz w:val="28"/>
        </w:rPr>
        <w:t xml:space="preserve"> </w:t>
      </w:r>
      <w:proofErr w:type="gramStart"/>
      <w:r w:rsidR="007821D5">
        <w:rPr>
          <w:b/>
          <w:sz w:val="28"/>
        </w:rPr>
        <w:t xml:space="preserve">claustro  </w:t>
      </w:r>
      <w:r w:rsidR="004D37A9">
        <w:rPr>
          <w:b/>
          <w:sz w:val="28"/>
        </w:rPr>
        <w:t>escolar</w:t>
      </w:r>
      <w:proofErr w:type="gramEnd"/>
      <w:r w:rsidR="004D37A9">
        <w:rPr>
          <w:b/>
          <w:sz w:val="28"/>
        </w:rPr>
        <w:t xml:space="preserve"> </w:t>
      </w:r>
      <w:r w:rsidR="007821D5">
        <w:rPr>
          <w:b/>
          <w:sz w:val="28"/>
        </w:rPr>
        <w:t xml:space="preserve">sobre </w:t>
      </w:r>
      <w:r w:rsidRPr="00484CB4">
        <w:rPr>
          <w:b/>
          <w:sz w:val="28"/>
        </w:rPr>
        <w:t>violencia</w:t>
      </w:r>
    </w:p>
    <w:p w:rsidR="00484CB4" w:rsidRDefault="00A83119" w:rsidP="00484CB4">
      <w:r>
        <w:t>Sr. Alcalde</w:t>
      </w:r>
    </w:p>
    <w:p w:rsidR="00B3408A" w:rsidRDefault="00484CB4" w:rsidP="00484CB4">
      <w:pPr>
        <w:rPr>
          <w:b/>
        </w:rPr>
      </w:pPr>
      <w:r>
        <w:t xml:space="preserve">Una alternativa </w:t>
      </w:r>
      <w:r w:rsidR="002D08BE">
        <w:t xml:space="preserve">para </w:t>
      </w:r>
      <w:r>
        <w:t xml:space="preserve">enfrentar la violencia extrema </w:t>
      </w:r>
      <w:r w:rsidR="002D08BE">
        <w:t xml:space="preserve">en un establecimiento </w:t>
      </w:r>
      <w:r w:rsidR="00751D9F">
        <w:t xml:space="preserve">es </w:t>
      </w:r>
      <w:r w:rsidR="002D08BE">
        <w:t xml:space="preserve">un claustro </w:t>
      </w:r>
      <w:r w:rsidR="00751D9F">
        <w:t xml:space="preserve">escolar para que </w:t>
      </w:r>
      <w:r w:rsidR="00CC55FF">
        <w:t xml:space="preserve">totalidad de </w:t>
      </w:r>
      <w:r>
        <w:t>los miembros de</w:t>
      </w:r>
      <w:r w:rsidR="00751D9F">
        <w:t xml:space="preserve"> su </w:t>
      </w:r>
      <w:proofErr w:type="gramStart"/>
      <w:r>
        <w:t xml:space="preserve">comunidad </w:t>
      </w:r>
      <w:r w:rsidR="00CC55FF">
        <w:t xml:space="preserve"> </w:t>
      </w:r>
      <w:r w:rsidR="00751D9F">
        <w:t>se</w:t>
      </w:r>
      <w:proofErr w:type="gramEnd"/>
      <w:r w:rsidR="00751D9F">
        <w:t xml:space="preserve"> hagan parte del problema. </w:t>
      </w:r>
      <w:r>
        <w:t xml:space="preserve"> Esta</w:t>
      </w:r>
      <w:r w:rsidR="00751D9F">
        <w:t xml:space="preserve"> es </w:t>
      </w:r>
      <w:proofErr w:type="gramStart"/>
      <w:r w:rsidR="00751D9F">
        <w:t xml:space="preserve">una </w:t>
      </w:r>
      <w:r>
        <w:t xml:space="preserve"> opción</w:t>
      </w:r>
      <w:proofErr w:type="gramEnd"/>
      <w:r>
        <w:t xml:space="preserve"> </w:t>
      </w:r>
      <w:r w:rsidR="00751D9F">
        <w:t xml:space="preserve">distinta a la expulsión donde se </w:t>
      </w:r>
      <w:r>
        <w:t>reconoce</w:t>
      </w:r>
      <w:r w:rsidR="00751D9F">
        <w:t xml:space="preserve">n los recursos de </w:t>
      </w:r>
      <w:r>
        <w:t>la comunidad escolar</w:t>
      </w:r>
      <w:r w:rsidR="00751D9F">
        <w:t xml:space="preserve"> para </w:t>
      </w:r>
      <w:r w:rsidR="00CC55FF">
        <w:t xml:space="preserve">  movilizarse, </w:t>
      </w:r>
      <w:r>
        <w:t xml:space="preserve">tanto </w:t>
      </w:r>
      <w:r w:rsidR="00CC55FF">
        <w:t>para comprender y aprender de los hechos, como para enfrentarlos con estrategias de corto, mediano y largo plazo</w:t>
      </w:r>
      <w:r w:rsidR="00CC55FF" w:rsidRPr="00CC55FF">
        <w:rPr>
          <w:b/>
        </w:rPr>
        <w:t xml:space="preserve">. </w:t>
      </w:r>
    </w:p>
    <w:p w:rsidR="00DC03B7" w:rsidRDefault="00CC55FF" w:rsidP="00484CB4">
      <w:r w:rsidRPr="00B3408A">
        <w:t>Para estos efectos, un c</w:t>
      </w:r>
      <w:r w:rsidR="00484CB4" w:rsidRPr="00B3408A">
        <w:rPr>
          <w:sz w:val="24"/>
        </w:rPr>
        <w:t xml:space="preserve">laustro </w:t>
      </w:r>
      <w:proofErr w:type="gramStart"/>
      <w:r w:rsidR="00484CB4" w:rsidRPr="00B3408A">
        <w:rPr>
          <w:sz w:val="24"/>
        </w:rPr>
        <w:t>escolar</w:t>
      </w:r>
      <w:r w:rsidR="00484CB4" w:rsidRPr="00DC03B7">
        <w:rPr>
          <w:sz w:val="24"/>
        </w:rPr>
        <w:t xml:space="preserve"> </w:t>
      </w:r>
      <w:r>
        <w:rPr>
          <w:sz w:val="24"/>
        </w:rPr>
        <w:t xml:space="preserve"> </w:t>
      </w:r>
      <w:r w:rsidR="00DC03B7">
        <w:t>es</w:t>
      </w:r>
      <w:proofErr w:type="gramEnd"/>
      <w:r w:rsidR="00DC03B7">
        <w:t xml:space="preserve"> un proceso</w:t>
      </w:r>
      <w:r w:rsidR="00BA1A7C">
        <w:t xml:space="preserve"> </w:t>
      </w:r>
      <w:r w:rsidR="00B3408A">
        <w:t xml:space="preserve">sistemático </w:t>
      </w:r>
      <w:r w:rsidR="00BA1A7C">
        <w:t xml:space="preserve">de reflexión y aprendizaje transindividual  donde los actores construyen acuerdos </w:t>
      </w:r>
      <w:r w:rsidR="00DC03B7">
        <w:t>conceptuales, referenciales y operativos</w:t>
      </w:r>
      <w:r w:rsidR="00B3408A">
        <w:t xml:space="preserve"> (ACRO)</w:t>
      </w:r>
      <w:r w:rsidR="00DC03B7">
        <w:t xml:space="preserve"> para enfrentar un problema de interés común. </w:t>
      </w:r>
      <w:r w:rsidR="001207E6">
        <w:t xml:space="preserve"> El proceso</w:t>
      </w:r>
      <w:r w:rsidR="00B3408A">
        <w:t xml:space="preserve"> de claustro puede contemplar tres etapas: preparación, desarrollo y seguimiento. En la etapa de desarrollo de la reflexión y aprendizaje puede utilizarse una </w:t>
      </w:r>
      <w:r w:rsidR="001207E6">
        <w:t xml:space="preserve">matriz </w:t>
      </w:r>
      <w:r w:rsidR="00B3408A">
        <w:t xml:space="preserve">de aprendizaje </w:t>
      </w:r>
      <w:r w:rsidR="001207E6">
        <w:t xml:space="preserve">donde </w:t>
      </w:r>
      <w:r w:rsidR="00B3408A">
        <w:t xml:space="preserve">se </w:t>
      </w:r>
      <w:proofErr w:type="gramStart"/>
      <w:r w:rsidR="00B3408A">
        <w:t>distinguen  cinco</w:t>
      </w:r>
      <w:proofErr w:type="gramEnd"/>
      <w:r w:rsidR="001207E6">
        <w:t xml:space="preserve"> momentos de Apertura, Probl</w:t>
      </w:r>
      <w:r w:rsidR="00A54D5F">
        <w:t>e</w:t>
      </w:r>
      <w:r w:rsidR="001207E6">
        <w:t>matización, Información, Aplicación y Cierre.</w:t>
      </w:r>
      <w:r w:rsidR="00A54D5F">
        <w:t xml:space="preserve"> La metodología de conversación combina el trabajo en pequeños grupos, </w:t>
      </w:r>
      <w:r w:rsidR="00F1284A">
        <w:t xml:space="preserve">en </w:t>
      </w:r>
      <w:r w:rsidR="00A54D5F">
        <w:t>plenarios de información e intercambio, y experiencias rituales de saludo y despedida. Los claustros</w:t>
      </w:r>
      <w:r w:rsidR="00201C30">
        <w:t xml:space="preserve"> </w:t>
      </w:r>
      <w:proofErr w:type="gramStart"/>
      <w:r w:rsidR="00201C30">
        <w:t xml:space="preserve">escolares </w:t>
      </w:r>
      <w:r w:rsidR="00A54D5F">
        <w:t xml:space="preserve"> se</w:t>
      </w:r>
      <w:proofErr w:type="gramEnd"/>
      <w:r w:rsidR="00A54D5F">
        <w:t xml:space="preserve"> insertan entre las metodologías institucionales   de construcción de una cultura para la paz </w:t>
      </w:r>
      <w:r w:rsidR="00201C30">
        <w:t xml:space="preserve"> y la democracia </w:t>
      </w:r>
      <w:r w:rsidR="00A54D5F">
        <w:t xml:space="preserve">a partir de experiencias </w:t>
      </w:r>
      <w:r w:rsidR="00CE6738">
        <w:t xml:space="preserve">que son </w:t>
      </w:r>
      <w:r w:rsidR="00A54D5F">
        <w:t xml:space="preserve">propias de las comunidades de aprendizaje. </w:t>
      </w:r>
    </w:p>
    <w:p w:rsidR="00DC03B7" w:rsidRDefault="00146A25" w:rsidP="00484CB4">
      <w:r>
        <w:t xml:space="preserve">En los momentos de </w:t>
      </w:r>
      <w:r w:rsidRPr="00AA133A">
        <w:rPr>
          <w:b/>
        </w:rPr>
        <w:t>Apertura,</w:t>
      </w:r>
      <w:r>
        <w:t xml:space="preserve"> las y los participantes construy</w:t>
      </w:r>
      <w:r w:rsidR="002A1BE7">
        <w:t>e</w:t>
      </w:r>
      <w:r>
        <w:t xml:space="preserve">n acuerdos sobre los </w:t>
      </w:r>
      <w:r w:rsidR="006432EA">
        <w:t xml:space="preserve">temas, </w:t>
      </w:r>
      <w:r>
        <w:t>objetivos y sentido</w:t>
      </w:r>
      <w:r w:rsidR="002A1BE7">
        <w:t>s</w:t>
      </w:r>
      <w:r>
        <w:t xml:space="preserve"> del claustro</w:t>
      </w:r>
      <w:r w:rsidR="006432EA">
        <w:t xml:space="preserve"> escolar, Así mismo, aprueban </w:t>
      </w:r>
      <w:r>
        <w:t xml:space="preserve">un </w:t>
      </w:r>
      <w:r w:rsidR="006432EA">
        <w:t>p</w:t>
      </w:r>
      <w:r w:rsidR="002A1BE7">
        <w:t xml:space="preserve">lan de trabajo </w:t>
      </w:r>
      <w:r w:rsidR="006432EA">
        <w:t xml:space="preserve">y una forma </w:t>
      </w:r>
      <w:proofErr w:type="gramStart"/>
      <w:r w:rsidR="006432EA">
        <w:t xml:space="preserve">de </w:t>
      </w:r>
      <w:r w:rsidR="002A1BE7">
        <w:t xml:space="preserve"> organización</w:t>
      </w:r>
      <w:proofErr w:type="gramEnd"/>
      <w:r w:rsidR="002A1BE7">
        <w:t xml:space="preserve"> </w:t>
      </w:r>
      <w:r w:rsidR="006432EA">
        <w:t xml:space="preserve">con </w:t>
      </w:r>
      <w:r w:rsidR="002A1BE7">
        <w:t xml:space="preserve"> responsabilidades compartidas.</w:t>
      </w:r>
      <w:r w:rsidR="00410B20">
        <w:t xml:space="preserve"> Las aperturas incluyen ritos grupales de paz y </w:t>
      </w:r>
      <w:proofErr w:type="gramStart"/>
      <w:r w:rsidR="00410B20">
        <w:t>democracia  como</w:t>
      </w:r>
      <w:proofErr w:type="gramEnd"/>
      <w:r w:rsidR="00410B20">
        <w:t xml:space="preserve"> pueden ser saludos colectivos en </w:t>
      </w:r>
      <w:r w:rsidR="00A63FC3">
        <w:t>ronda</w:t>
      </w:r>
      <w:r w:rsidR="00410B20">
        <w:t>.</w:t>
      </w:r>
      <w:r w:rsidR="00CE799D">
        <w:t xml:space="preserve"> En estos momentos las y los participantes pueden lograr una apertura emocional al cambio personal y de </w:t>
      </w:r>
      <w:proofErr w:type="gramStart"/>
      <w:r w:rsidR="00CE799D">
        <w:t>relaciones  dentro</w:t>
      </w:r>
      <w:proofErr w:type="gramEnd"/>
      <w:r w:rsidR="00CE799D">
        <w:t xml:space="preserve"> del mismo establecimiento. </w:t>
      </w:r>
    </w:p>
    <w:p w:rsidR="002A1BE7" w:rsidRDefault="002A1BE7" w:rsidP="00484CB4">
      <w:r>
        <w:t>En los momentos</w:t>
      </w:r>
      <w:r w:rsidR="001D2DC5">
        <w:t xml:space="preserve"> </w:t>
      </w:r>
      <w:r w:rsidR="001D2DC5" w:rsidRPr="00030FFD">
        <w:rPr>
          <w:b/>
        </w:rPr>
        <w:t>de P</w:t>
      </w:r>
      <w:r w:rsidRPr="00030FFD">
        <w:rPr>
          <w:b/>
        </w:rPr>
        <w:t>roblematización</w:t>
      </w:r>
      <w:r>
        <w:t xml:space="preserve">, las y los </w:t>
      </w:r>
      <w:r w:rsidR="00030FFD">
        <w:t xml:space="preserve">participantes son invitados a vivir </w:t>
      </w:r>
      <w:r>
        <w:t>proceso</w:t>
      </w:r>
      <w:r w:rsidR="001D2DC5">
        <w:t>s</w:t>
      </w:r>
      <w:r>
        <w:t xml:space="preserve"> de </w:t>
      </w:r>
      <w:r w:rsidR="007A7C90">
        <w:t>estructuración</w:t>
      </w:r>
      <w:r w:rsidR="00E37111">
        <w:t xml:space="preserve"> </w:t>
      </w:r>
      <w:proofErr w:type="gramStart"/>
      <w:r w:rsidR="00E37111">
        <w:t xml:space="preserve">interna </w:t>
      </w:r>
      <w:r w:rsidR="007A7C90">
        <w:t xml:space="preserve"> a</w:t>
      </w:r>
      <w:proofErr w:type="gramEnd"/>
      <w:r w:rsidR="007A7C90">
        <w:t xml:space="preserve"> partir de</w:t>
      </w:r>
      <w:r w:rsidR="001D2DC5">
        <w:t xml:space="preserve"> sus </w:t>
      </w:r>
      <w:r w:rsidR="007A7C90">
        <w:t xml:space="preserve"> percepciones  e informacion</w:t>
      </w:r>
      <w:r w:rsidR="001D2DC5">
        <w:t>es</w:t>
      </w:r>
      <w:r w:rsidR="007A7C90">
        <w:t xml:space="preserve"> disponible. Es un momento de intercambio de opiniones, sentimientos, estados de ánimo, juicios e ideas de cómo comprender</w:t>
      </w:r>
      <w:r w:rsidR="00030FFD">
        <w:t xml:space="preserve"> los hechos y de cómo </w:t>
      </w:r>
      <w:r w:rsidR="007A7C90">
        <w:t xml:space="preserve">enfrentar </w:t>
      </w:r>
      <w:r w:rsidR="001D2DC5">
        <w:t xml:space="preserve">los hechos que han dado lugar al </w:t>
      </w:r>
      <w:r w:rsidR="007A7C90">
        <w:t>conflicto</w:t>
      </w:r>
      <w:r w:rsidR="001D2DC5">
        <w:t xml:space="preserve"> </w:t>
      </w:r>
      <w:r w:rsidR="00B15712">
        <w:t>que motiva el claustro</w:t>
      </w:r>
      <w:r w:rsidR="00F721FA">
        <w:t>.</w:t>
      </w:r>
      <w:r w:rsidR="00B15712">
        <w:t xml:space="preserve"> Esta misma consigna de trabajo será retomada luego del momento informativo para que la conversación en el mismo grupo continúe en el momento de Aplicación. En estos momentos, las y los participantes, </w:t>
      </w:r>
      <w:proofErr w:type="gramStart"/>
      <w:r w:rsidR="00B15712">
        <w:t>pueden  reconocer</w:t>
      </w:r>
      <w:proofErr w:type="gramEnd"/>
      <w:r w:rsidR="00B15712">
        <w:t xml:space="preserve"> sus recursos disponibles para avanzar en acuerdos de comprensión del conflictos y sus  formas de abordarlo como comunidad.</w:t>
      </w:r>
    </w:p>
    <w:p w:rsidR="00F721FA" w:rsidRDefault="00F721FA" w:rsidP="00484CB4">
      <w:r>
        <w:t xml:space="preserve">En los momentos de </w:t>
      </w:r>
      <w:r w:rsidR="00B371D7">
        <w:rPr>
          <w:b/>
          <w:sz w:val="24"/>
        </w:rPr>
        <w:t>I</w:t>
      </w:r>
      <w:r w:rsidRPr="00B371D7">
        <w:rPr>
          <w:b/>
          <w:sz w:val="24"/>
        </w:rPr>
        <w:t>nformación,</w:t>
      </w:r>
      <w:r>
        <w:t xml:space="preserve"> las y los participantes tienen la oportunidad de disponer de mayores recursos para proseguir la conversación</w:t>
      </w:r>
      <w:r w:rsidR="00B371D7">
        <w:t xml:space="preserve"> grupal</w:t>
      </w:r>
      <w:r>
        <w:t xml:space="preserve">. Estos recursos se refieren a </w:t>
      </w:r>
      <w:r w:rsidR="00B371D7">
        <w:t xml:space="preserve">una </w:t>
      </w:r>
      <w:proofErr w:type="gramStart"/>
      <w:r w:rsidR="00B371D7">
        <w:t xml:space="preserve">mayor  </w:t>
      </w:r>
      <w:r>
        <w:t>información</w:t>
      </w:r>
      <w:proofErr w:type="gramEnd"/>
      <w:r w:rsidR="00DD7CBE">
        <w:t xml:space="preserve"> sobre los hechos y </w:t>
      </w:r>
      <w:r w:rsidR="00B371D7">
        <w:t xml:space="preserve">al </w:t>
      </w:r>
      <w:r w:rsidR="00DD7CBE">
        <w:t>contexto</w:t>
      </w:r>
      <w:r w:rsidR="00B371D7">
        <w:t xml:space="preserve"> en que ellos se producen; a aportes </w:t>
      </w:r>
      <w:r>
        <w:t>conceptuales</w:t>
      </w:r>
      <w:r w:rsidR="00DD7CBE">
        <w:t xml:space="preserve"> y </w:t>
      </w:r>
      <w:r w:rsidR="00B371D7">
        <w:t xml:space="preserve">de conocimientos que permiten disponer de hipótesis </w:t>
      </w:r>
      <w:r w:rsidR="00DD7CBE">
        <w:t xml:space="preserve">explicativas </w:t>
      </w:r>
      <w:r w:rsidR="00B371D7">
        <w:t xml:space="preserve">sobre </w:t>
      </w:r>
      <w:r w:rsidR="00DD7CBE">
        <w:t>hechos de violencia escolar.</w:t>
      </w:r>
      <w:r w:rsidR="00B661B2">
        <w:t xml:space="preserve"> En estos momentos, las y los participantes, tiene la oportunidad de acrecentar sus conocimientos sobre el tema en discusión y quedar motivados a profundizar su comprensión y formas de enfrentarlo.</w:t>
      </w:r>
      <w:r w:rsidR="00DD7CBE">
        <w:t xml:space="preserve"> </w:t>
      </w:r>
      <w:r>
        <w:t xml:space="preserve"> </w:t>
      </w:r>
      <w:r w:rsidR="00966D65">
        <w:t xml:space="preserve">En estos momentos se puede disponer de insumos </w:t>
      </w:r>
      <w:proofErr w:type="gramStart"/>
      <w:r w:rsidR="00966D65">
        <w:t>de  profesores</w:t>
      </w:r>
      <w:proofErr w:type="gramEnd"/>
      <w:r w:rsidR="00966D65">
        <w:t xml:space="preserve"> y profesoras y de </w:t>
      </w:r>
      <w:r w:rsidR="00966D65">
        <w:lastRenderedPageBreak/>
        <w:t>profesionales especialistas  externos a la comunidad escolar como así mismo de acceso de información por vía virtual.</w:t>
      </w:r>
    </w:p>
    <w:p w:rsidR="00E37768" w:rsidRDefault="00E37768" w:rsidP="00484CB4">
      <w:r>
        <w:t xml:space="preserve">En los momentos de </w:t>
      </w:r>
      <w:r w:rsidRPr="00BF1184">
        <w:rPr>
          <w:b/>
        </w:rPr>
        <w:t>Aplicación</w:t>
      </w:r>
      <w:r w:rsidR="007865FB">
        <w:t>, las y los participantes, retoman la conversación del momento de Problematización con la idea de profundizar la comprensión del tema y de sus formas concretas para enfrentarlo como comunidad interesada en abordarlo desde el punto de vista la formación de los estudiantes y del protagonismo de la comunidad escolar. En estos momentos, las y los participantes, tienen la oportunidad de</w:t>
      </w:r>
      <w:r w:rsidR="00BF1184">
        <w:t xml:space="preserve"> sentirse gratificados por el hecho </w:t>
      </w:r>
      <w:proofErr w:type="gramStart"/>
      <w:r w:rsidR="00BF1184">
        <w:t xml:space="preserve">de </w:t>
      </w:r>
      <w:r w:rsidR="007865FB">
        <w:t xml:space="preserve"> culminar</w:t>
      </w:r>
      <w:proofErr w:type="gramEnd"/>
      <w:r w:rsidR="007865FB">
        <w:t xml:space="preserve"> su reflexión concretando los objetivos propuestos por el claustro escolar </w:t>
      </w:r>
    </w:p>
    <w:p w:rsidR="00E37768" w:rsidRPr="006E65E3" w:rsidRDefault="00E37768" w:rsidP="00484CB4">
      <w:r>
        <w:t xml:space="preserve">En los momentos de </w:t>
      </w:r>
      <w:proofErr w:type="gramStart"/>
      <w:r w:rsidRPr="006E65E3">
        <w:rPr>
          <w:b/>
        </w:rPr>
        <w:t xml:space="preserve">Cierre </w:t>
      </w:r>
      <w:r w:rsidR="006E65E3" w:rsidRPr="006E65E3">
        <w:t>,</w:t>
      </w:r>
      <w:proofErr w:type="gramEnd"/>
      <w:r w:rsidR="006E65E3">
        <w:t xml:space="preserve">  las y los partici</w:t>
      </w:r>
      <w:r w:rsidR="006E65E3" w:rsidRPr="006E65E3">
        <w:t xml:space="preserve">pantes </w:t>
      </w:r>
      <w:r w:rsidR="00EF0F3A">
        <w:t xml:space="preserve">,  conversan sobre las conversaciones sostenidas compartiendo  sus aprendizajes, estados de ánimo y  compromisos de actuación sobre el problema tratado. En estos momentos, se incluyen ritos de </w:t>
      </w:r>
      <w:proofErr w:type="gramStart"/>
      <w:r w:rsidR="00EF0F3A">
        <w:t>despedidas  que</w:t>
      </w:r>
      <w:proofErr w:type="gramEnd"/>
      <w:r w:rsidR="00EF0F3A">
        <w:t xml:space="preserve"> expresan la unión de la comunidad escolar para enfrentar problemas que requieren de protagonismo de la comunidad escolar para ser efectivamente abordados.</w:t>
      </w:r>
    </w:p>
    <w:p w:rsidR="00484CB4" w:rsidRDefault="00E218A9" w:rsidP="00484CB4">
      <w:r>
        <w:t xml:space="preserve">En una etapa de </w:t>
      </w:r>
      <w:r w:rsidRPr="00814C02">
        <w:rPr>
          <w:b/>
        </w:rPr>
        <w:t xml:space="preserve">preparación </w:t>
      </w:r>
      <w:r>
        <w:t xml:space="preserve">del </w:t>
      </w:r>
      <w:r w:rsidR="00E37768">
        <w:t xml:space="preserve">clima </w:t>
      </w:r>
      <w:r>
        <w:t xml:space="preserve">para el </w:t>
      </w:r>
      <w:proofErr w:type="gramStart"/>
      <w:r w:rsidR="00E37768">
        <w:t xml:space="preserve">Claustro, </w:t>
      </w:r>
      <w:r w:rsidR="00484CB4">
        <w:t xml:space="preserve"> </w:t>
      </w:r>
      <w:r>
        <w:t>se</w:t>
      </w:r>
      <w:proofErr w:type="gramEnd"/>
      <w:r>
        <w:t xml:space="preserve"> puede pedir a cada </w:t>
      </w:r>
      <w:r w:rsidR="00484CB4">
        <w:t xml:space="preserve">estudiante escribir una composición respondiendo a tres preguntas: ¿Qué sabes sobre la violencia que algunos estudiantes han ejercido en contra </w:t>
      </w:r>
      <w:r w:rsidR="00814C02">
        <w:t xml:space="preserve">tu </w:t>
      </w:r>
      <w:r w:rsidR="00484CB4">
        <w:t xml:space="preserve">liceo? ; ¿Qué opinas </w:t>
      </w:r>
      <w:proofErr w:type="spellStart"/>
      <w:r w:rsidR="00484CB4">
        <w:t>que</w:t>
      </w:r>
      <w:r w:rsidR="00814C02">
        <w:t>se</w:t>
      </w:r>
      <w:proofErr w:type="spellEnd"/>
      <w:r w:rsidR="00814C02">
        <w:t xml:space="preserve"> </w:t>
      </w:r>
      <w:r w:rsidR="00484CB4">
        <w:t xml:space="preserve"> rompan las instalaciones de</w:t>
      </w:r>
      <w:r w:rsidR="00814C02">
        <w:t>l colegio y/o se agreda a profesores/as</w:t>
      </w:r>
      <w:r w:rsidR="00484CB4">
        <w:t>? ; ¿Qué razones te imaginas que pueden tener para destruir su colegio?</w:t>
      </w:r>
    </w:p>
    <w:p w:rsidR="00484CB4" w:rsidRDefault="00484CB4" w:rsidP="00484CB4">
      <w:r>
        <w:t xml:space="preserve">Luego, se puede invitar a las y los estudiantes a conformar pequeños grupos de conversación donde puedan intercambiar sus respuestas escritas. Luego se les invita a juntar sus respuestas, pregunta por pregunta, para </w:t>
      </w:r>
      <w:r w:rsidR="00D9232B">
        <w:t>s</w:t>
      </w:r>
      <w:r>
        <w:t>er presentadas en un plenario de intercambio entre los grupos de un mismo curso.</w:t>
      </w:r>
    </w:p>
    <w:p w:rsidR="00484CB4" w:rsidRDefault="00484CB4" w:rsidP="00484CB4">
      <w:r>
        <w:t xml:space="preserve">En un plenario, los distintos grupos presentan sus respuestas y reflexiones donde cada grupo procura ser escuchado por el resto de los grupos. </w:t>
      </w:r>
      <w:r w:rsidR="00D9232B">
        <w:t xml:space="preserve"> </w:t>
      </w:r>
      <w:r w:rsidR="00C54BEC">
        <w:t>¿Finalmente, se intercambian opiniones sobre si les ha gustado conversar con sus compañeros y compañeras?</w:t>
      </w:r>
      <w:r w:rsidR="00D9232B">
        <w:t xml:space="preserve"> </w:t>
      </w:r>
    </w:p>
    <w:p w:rsidR="00484CB4" w:rsidRDefault="00484CB4" w:rsidP="00484CB4">
      <w:r>
        <w:t xml:space="preserve">La actividad culmina con </w:t>
      </w:r>
      <w:r w:rsidR="00D9232B">
        <w:t xml:space="preserve">una invitación al claustro para buscar formas de enfrentar el problema de la violencia escolar dentro </w:t>
      </w:r>
      <w:proofErr w:type="gramStart"/>
      <w:r w:rsidR="00D9232B">
        <w:t>del  establecimiento</w:t>
      </w:r>
      <w:proofErr w:type="gramEnd"/>
      <w:r w:rsidR="00D9232B">
        <w:t xml:space="preserve">. </w:t>
      </w:r>
      <w:r>
        <w:t>De la misma manera como se ha organizado la conversación entre las y los estudiantes, se puede organizar una conversación sobre el mismo tema entre las madres, los padres y apoderados del mismo establecimiento</w:t>
      </w:r>
      <w:r w:rsidR="00D9232B">
        <w:t>, profesores, profesoras y asistentes de la educación</w:t>
      </w:r>
      <w:r>
        <w:t>.</w:t>
      </w:r>
    </w:p>
    <w:p w:rsidR="00484CB4" w:rsidRDefault="00097CE0" w:rsidP="00484CB4">
      <w:r>
        <w:t xml:space="preserve">El claustro </w:t>
      </w:r>
      <w:proofErr w:type="gramStart"/>
      <w:r>
        <w:t>escolar  desarrolla</w:t>
      </w:r>
      <w:proofErr w:type="gramEnd"/>
      <w:r>
        <w:t xml:space="preserve"> una pedagogía de resonancia comunicativa entre dos  </w:t>
      </w:r>
      <w:r w:rsidR="00484CB4">
        <w:t>ámbitos</w:t>
      </w:r>
      <w:r>
        <w:t xml:space="preserve"> comprometidos directamente con la violencia escolar: </w:t>
      </w:r>
      <w:r w:rsidR="00484CB4">
        <w:t xml:space="preserve"> familia y escuela</w:t>
      </w:r>
      <w:r w:rsidR="00A353A8">
        <w:t xml:space="preserve">  que </w:t>
      </w:r>
      <w:r w:rsidR="00484CB4">
        <w:t>permite aprender de</w:t>
      </w:r>
      <w:r w:rsidR="00A353A8">
        <w:t xml:space="preserve"> manera transindividual </w:t>
      </w:r>
      <w:r w:rsidR="00484CB4">
        <w:t xml:space="preserve"> </w:t>
      </w:r>
      <w:r w:rsidR="00A353A8">
        <w:t xml:space="preserve">de la </w:t>
      </w:r>
      <w:r w:rsidR="00484CB4">
        <w:t xml:space="preserve"> experiencia</w:t>
      </w:r>
      <w:r w:rsidR="00A353A8">
        <w:t xml:space="preserve"> de </w:t>
      </w:r>
      <w:r w:rsidR="00484CB4">
        <w:t>conversación grupal sobre temas que  atañen al conjunto de la comunidad escolar.</w:t>
      </w:r>
    </w:p>
    <w:p w:rsidR="00484CB4" w:rsidRDefault="00484CB4" w:rsidP="00484CB4">
      <w:r>
        <w:t>Rodrigo Vera</w:t>
      </w:r>
    </w:p>
    <w:p w:rsidR="00484CB4" w:rsidRDefault="00484CB4" w:rsidP="00484CB4">
      <w:r>
        <w:t>Samuel Palma</w:t>
      </w:r>
    </w:p>
    <w:p w:rsidR="00A83E78" w:rsidRDefault="00484CB4" w:rsidP="00484CB4">
      <w:r>
        <w:t>Instituto Paulo Freire- Chile</w:t>
      </w:r>
      <w:bookmarkStart w:id="0" w:name="_GoBack"/>
      <w:bookmarkEnd w:id="0"/>
    </w:p>
    <w:sectPr w:rsidR="00A83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4"/>
    <w:rsid w:val="00030FFD"/>
    <w:rsid w:val="00097CE0"/>
    <w:rsid w:val="001207E6"/>
    <w:rsid w:val="00146A25"/>
    <w:rsid w:val="001D2DC5"/>
    <w:rsid w:val="00201C30"/>
    <w:rsid w:val="00213D4A"/>
    <w:rsid w:val="002A1BE7"/>
    <w:rsid w:val="002D08BE"/>
    <w:rsid w:val="00410B20"/>
    <w:rsid w:val="004309DA"/>
    <w:rsid w:val="00484CB4"/>
    <w:rsid w:val="004D37A9"/>
    <w:rsid w:val="00634941"/>
    <w:rsid w:val="006432EA"/>
    <w:rsid w:val="006E65E3"/>
    <w:rsid w:val="00751D9F"/>
    <w:rsid w:val="007821D5"/>
    <w:rsid w:val="007865FB"/>
    <w:rsid w:val="007A7C90"/>
    <w:rsid w:val="00814C02"/>
    <w:rsid w:val="008E57A1"/>
    <w:rsid w:val="00966D65"/>
    <w:rsid w:val="00A353A8"/>
    <w:rsid w:val="00A54D5F"/>
    <w:rsid w:val="00A63FC3"/>
    <w:rsid w:val="00A83119"/>
    <w:rsid w:val="00AA133A"/>
    <w:rsid w:val="00B15712"/>
    <w:rsid w:val="00B3408A"/>
    <w:rsid w:val="00B371D7"/>
    <w:rsid w:val="00B661B2"/>
    <w:rsid w:val="00B76CEB"/>
    <w:rsid w:val="00BA1A7C"/>
    <w:rsid w:val="00BF1184"/>
    <w:rsid w:val="00C54BEC"/>
    <w:rsid w:val="00CC55FF"/>
    <w:rsid w:val="00CE6738"/>
    <w:rsid w:val="00CE799D"/>
    <w:rsid w:val="00D9232B"/>
    <w:rsid w:val="00DC03B7"/>
    <w:rsid w:val="00DD7CBE"/>
    <w:rsid w:val="00E218A9"/>
    <w:rsid w:val="00E37111"/>
    <w:rsid w:val="00E37768"/>
    <w:rsid w:val="00E87CF9"/>
    <w:rsid w:val="00EF0F3A"/>
    <w:rsid w:val="00F1284A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E08"/>
  <w15:chartTrackingRefBased/>
  <w15:docId w15:val="{68EFC79D-C8C6-4E0F-B0D0-491E7C1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A49D-23AD-48E0-9686-C212B6F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Vera Godoy</dc:creator>
  <cp:keywords/>
  <dc:description/>
  <cp:lastModifiedBy>Rodrigo Vera Godoy</cp:lastModifiedBy>
  <cp:revision>41</cp:revision>
  <dcterms:created xsi:type="dcterms:W3CDTF">2018-10-04T21:00:00Z</dcterms:created>
  <dcterms:modified xsi:type="dcterms:W3CDTF">2018-10-05T14:26:00Z</dcterms:modified>
</cp:coreProperties>
</file>